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17" w:rsidRPr="002A3D17" w:rsidRDefault="002A3D17" w:rsidP="009D17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D17">
        <w:rPr>
          <w:rFonts w:ascii="Times New Roman" w:hAnsi="Times New Roman" w:cs="Times New Roman"/>
          <w:b/>
          <w:sz w:val="28"/>
          <w:szCs w:val="28"/>
        </w:rPr>
        <w:t>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оценки эффективности образовательного учреждения</w:t>
      </w:r>
    </w:p>
    <w:p w:rsidR="002A3D17" w:rsidRPr="009D1749" w:rsidRDefault="002A3D17" w:rsidP="002A3D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749">
        <w:rPr>
          <w:rFonts w:ascii="Times New Roman" w:hAnsi="Times New Roman" w:cs="Times New Roman"/>
          <w:sz w:val="28"/>
          <w:szCs w:val="28"/>
        </w:rPr>
        <w:t>Оценка эффективности деятельности образовательного учреждения, начиная с 2014 года, проводилась на основании критериев и показателей, утвержденных приказом департамента образования от 24.09.2014 №02-11- 585/14 «Об оценке эффективности деятельности общеобразовательных учреждений, оценки эффективности деятельности и качества труда их руководителей» (с изменениями от 06.07.2015г).</w:t>
      </w:r>
    </w:p>
    <w:p w:rsidR="002A3D17" w:rsidRPr="009D1749" w:rsidRDefault="002A3D17" w:rsidP="002A3D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749">
        <w:rPr>
          <w:rFonts w:ascii="Times New Roman" w:hAnsi="Times New Roman" w:cs="Times New Roman"/>
          <w:sz w:val="28"/>
          <w:szCs w:val="28"/>
        </w:rPr>
        <w:t xml:space="preserve">По итогам деятельности за 2014 – 2015 год МБОУ СОШ № 46 с углубленным изучением отдельных предметов имела признаки неэффективности. В связи с этим был разработан план по повышению эффективности деятельности образовательного учреждения. Процент исполнения плана мероприятий выполнен на 100%, что отражено в отчете по выполнению плана мероприятий по повышению эффективности деятельности МБОУ СОШ № 46 с УИОП. </w:t>
      </w:r>
    </w:p>
    <w:p w:rsidR="002A3D17" w:rsidRPr="009D1749" w:rsidRDefault="002A3D17" w:rsidP="002A3D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749">
        <w:rPr>
          <w:rFonts w:ascii="Times New Roman" w:hAnsi="Times New Roman" w:cs="Times New Roman"/>
          <w:sz w:val="28"/>
          <w:szCs w:val="28"/>
        </w:rPr>
        <w:t xml:space="preserve">По итогам оценки эффективности образовательного учреждения за 2015-2016 учебный год план мероприятий по повышению эффективности деятельности МБОУ СОШ № 46 с УИОП выполнен в полном объеме. Всего показателей для руководителя 34, из них исполнено 34, Таким образом, процент исполнения плана мероприятий выполнен на 100%. </w:t>
      </w:r>
    </w:p>
    <w:p w:rsidR="009D1749" w:rsidRPr="00B551B8" w:rsidRDefault="009D1749" w:rsidP="00B551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749">
        <w:rPr>
          <w:rFonts w:ascii="Times New Roman" w:hAnsi="Times New Roman" w:cs="Times New Roman"/>
          <w:sz w:val="28"/>
          <w:szCs w:val="28"/>
        </w:rPr>
        <w:t>По результатам оценки эффективности деятельности за 2018-2019 учебный год деятельность МБОУ СОШ №46 признана эффективной. Образовательным учреждением исполнено 34 из 34 показателей, что составляет 100%.</w:t>
      </w:r>
    </w:p>
    <w:p w:rsidR="00B551B8" w:rsidRPr="009D1749" w:rsidRDefault="00B551B8" w:rsidP="00B551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749">
        <w:rPr>
          <w:rFonts w:ascii="Times New Roman" w:hAnsi="Times New Roman" w:cs="Times New Roman"/>
          <w:sz w:val="28"/>
          <w:szCs w:val="28"/>
        </w:rPr>
        <w:t>По результатам оценки эф</w:t>
      </w:r>
      <w:r>
        <w:rPr>
          <w:rFonts w:ascii="Times New Roman" w:hAnsi="Times New Roman" w:cs="Times New Roman"/>
          <w:sz w:val="28"/>
          <w:szCs w:val="28"/>
        </w:rPr>
        <w:t>фективности деятельности за 2019-2020</w:t>
      </w:r>
      <w:r w:rsidRPr="009D1749">
        <w:rPr>
          <w:rFonts w:ascii="Times New Roman" w:hAnsi="Times New Roman" w:cs="Times New Roman"/>
          <w:sz w:val="28"/>
          <w:szCs w:val="28"/>
        </w:rPr>
        <w:t xml:space="preserve"> учебный год деятельность МБОУ СОШ №46 признана эффективной. Образова</w:t>
      </w:r>
      <w:r>
        <w:rPr>
          <w:rFonts w:ascii="Times New Roman" w:hAnsi="Times New Roman" w:cs="Times New Roman"/>
          <w:sz w:val="28"/>
          <w:szCs w:val="28"/>
        </w:rPr>
        <w:t>тельным учреждением исполнено 27 из 29 показателей, что составляет 93</w:t>
      </w:r>
      <w:r w:rsidRPr="009D1749">
        <w:rPr>
          <w:rFonts w:ascii="Times New Roman" w:hAnsi="Times New Roman" w:cs="Times New Roman"/>
          <w:sz w:val="28"/>
          <w:szCs w:val="28"/>
        </w:rPr>
        <w:t>%.</w:t>
      </w:r>
    </w:p>
    <w:p w:rsidR="00B551B8" w:rsidRPr="009D1749" w:rsidRDefault="00B551B8" w:rsidP="00B551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749">
        <w:rPr>
          <w:rFonts w:ascii="Times New Roman" w:hAnsi="Times New Roman" w:cs="Times New Roman"/>
          <w:sz w:val="28"/>
          <w:szCs w:val="28"/>
        </w:rPr>
        <w:t>По результатам оценки эф</w:t>
      </w:r>
      <w:r>
        <w:rPr>
          <w:rFonts w:ascii="Times New Roman" w:hAnsi="Times New Roman" w:cs="Times New Roman"/>
          <w:sz w:val="28"/>
          <w:szCs w:val="28"/>
        </w:rPr>
        <w:t>фективности деятельности за 2020-2021</w:t>
      </w:r>
      <w:r w:rsidRPr="009D1749">
        <w:rPr>
          <w:rFonts w:ascii="Times New Roman" w:hAnsi="Times New Roman" w:cs="Times New Roman"/>
          <w:sz w:val="28"/>
          <w:szCs w:val="28"/>
        </w:rPr>
        <w:t xml:space="preserve"> учебный год деятельность МБОУ СОШ №46 признана эффективной. Образова</w:t>
      </w:r>
      <w:r>
        <w:rPr>
          <w:rFonts w:ascii="Times New Roman" w:hAnsi="Times New Roman" w:cs="Times New Roman"/>
          <w:sz w:val="28"/>
          <w:szCs w:val="28"/>
        </w:rPr>
        <w:t>тельным учреждением исполнено 30 из 32 показателей, что составляет 94</w:t>
      </w:r>
      <w:r w:rsidRPr="009D1749">
        <w:rPr>
          <w:rFonts w:ascii="Times New Roman" w:hAnsi="Times New Roman" w:cs="Times New Roman"/>
          <w:sz w:val="28"/>
          <w:szCs w:val="28"/>
        </w:rPr>
        <w:t>%.</w:t>
      </w:r>
    </w:p>
    <w:p w:rsidR="00D6566E" w:rsidRPr="009D1749" w:rsidRDefault="00D6566E" w:rsidP="00D656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749">
        <w:rPr>
          <w:rFonts w:ascii="Times New Roman" w:hAnsi="Times New Roman" w:cs="Times New Roman"/>
          <w:sz w:val="28"/>
          <w:szCs w:val="28"/>
        </w:rPr>
        <w:t>По результатам оценки эф</w:t>
      </w:r>
      <w:r>
        <w:rPr>
          <w:rFonts w:ascii="Times New Roman" w:hAnsi="Times New Roman" w:cs="Times New Roman"/>
          <w:sz w:val="28"/>
          <w:szCs w:val="28"/>
        </w:rPr>
        <w:t xml:space="preserve">фективности деятельности за 2021-2022 </w:t>
      </w:r>
      <w:r w:rsidRPr="009D1749">
        <w:rPr>
          <w:rFonts w:ascii="Times New Roman" w:hAnsi="Times New Roman" w:cs="Times New Roman"/>
          <w:sz w:val="28"/>
          <w:szCs w:val="28"/>
        </w:rPr>
        <w:t>учебный год деятельность МБОУ СОШ №46 признана эффективной. Образова</w:t>
      </w:r>
      <w:r>
        <w:rPr>
          <w:rFonts w:ascii="Times New Roman" w:hAnsi="Times New Roman" w:cs="Times New Roman"/>
          <w:sz w:val="28"/>
          <w:szCs w:val="28"/>
        </w:rPr>
        <w:t>тельным учреждением исполнено 26</w:t>
      </w:r>
      <w:r>
        <w:rPr>
          <w:rFonts w:ascii="Times New Roman" w:hAnsi="Times New Roman" w:cs="Times New Roman"/>
          <w:sz w:val="28"/>
          <w:szCs w:val="28"/>
        </w:rPr>
        <w:t xml:space="preserve"> из 3</w:t>
      </w:r>
      <w:r>
        <w:rPr>
          <w:rFonts w:ascii="Times New Roman" w:hAnsi="Times New Roman" w:cs="Times New Roman"/>
          <w:sz w:val="28"/>
          <w:szCs w:val="28"/>
        </w:rPr>
        <w:t>2 показателей, что составляет 81</w:t>
      </w:r>
      <w:bookmarkStart w:id="0" w:name="_GoBack"/>
      <w:bookmarkEnd w:id="0"/>
      <w:r w:rsidRPr="009D1749">
        <w:rPr>
          <w:rFonts w:ascii="Times New Roman" w:hAnsi="Times New Roman" w:cs="Times New Roman"/>
          <w:sz w:val="28"/>
          <w:szCs w:val="28"/>
        </w:rPr>
        <w:t>%.</w:t>
      </w:r>
    </w:p>
    <w:p w:rsidR="009D1749" w:rsidRPr="002A3D17" w:rsidRDefault="009D1749" w:rsidP="009D174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749" w:rsidRDefault="009D1749" w:rsidP="002A3D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749" w:rsidRPr="002A3D17" w:rsidRDefault="009D1749" w:rsidP="002A3D1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D17" w:rsidRPr="002A3D17" w:rsidRDefault="002A3D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A3D17" w:rsidRPr="002A3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17"/>
    <w:rsid w:val="002A3D17"/>
    <w:rsid w:val="0059177D"/>
    <w:rsid w:val="00661E2A"/>
    <w:rsid w:val="007C28CD"/>
    <w:rsid w:val="00833C20"/>
    <w:rsid w:val="00932231"/>
    <w:rsid w:val="009D1749"/>
    <w:rsid w:val="00B551B8"/>
    <w:rsid w:val="00D6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5</cp:revision>
  <dcterms:created xsi:type="dcterms:W3CDTF">2021-09-26T15:48:00Z</dcterms:created>
  <dcterms:modified xsi:type="dcterms:W3CDTF">2022-09-14T11:58:00Z</dcterms:modified>
</cp:coreProperties>
</file>